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11" w:rsidRPr="00B808DB" w:rsidRDefault="00331D11" w:rsidP="00331D11">
      <w:pPr>
        <w:suppressLineNumbers/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1236F413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Маріупольський державний університет</w:t>
      </w:r>
      <w:r>
        <w:tab/>
      </w:r>
    </w:p>
    <w:p w:rsidR="00331D11" w:rsidRPr="00B808DB" w:rsidRDefault="00331D11" w:rsidP="00331D11">
      <w:pPr>
        <w:suppressLineNumbers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1236F413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економіко-правовий факультет</w:t>
      </w:r>
      <w:r>
        <w:tab/>
      </w:r>
      <w:r>
        <w:tab/>
      </w:r>
      <w:r>
        <w:tab/>
      </w:r>
    </w:p>
    <w:p w:rsidR="00331D11" w:rsidRPr="00B808DB" w:rsidRDefault="00331D11" w:rsidP="00331D11">
      <w:pPr>
        <w:suppressLineNumbers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1236F41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Кафедра </w:t>
      </w:r>
    </w:p>
    <w:p w:rsidR="00331D11" w:rsidRPr="00B808DB" w:rsidRDefault="00331D11" w:rsidP="00331D1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1D11" w:rsidRPr="00B808DB" w:rsidRDefault="00331D11" w:rsidP="00331D11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Деканат економіко-правового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br/>
        <w:t>факультету</w:t>
      </w:r>
    </w:p>
    <w:p w:rsidR="00331D11" w:rsidRPr="00B808DB" w:rsidRDefault="00331D11" w:rsidP="00331D11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val="uk-UA" w:eastAsia="ru-RU"/>
        </w:rPr>
      </w:pPr>
    </w:p>
    <w:p w:rsidR="00331D11" w:rsidRPr="00B808DB" w:rsidRDefault="00331D11" w:rsidP="00331D11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val="uk-UA" w:eastAsia="ru-RU"/>
        </w:rPr>
      </w:pPr>
      <w:r w:rsidRPr="00B808DB">
        <w:rPr>
          <w:rFonts w:ascii="Times New Roman" w:eastAsia="Times New Roman" w:hAnsi="Times New Roman" w:cs="Times New Roman"/>
          <w:b/>
          <w:caps/>
          <w:lang w:val="uk-UA" w:eastAsia="ru-RU"/>
        </w:rPr>
        <w:t>Доповідна записка</w:t>
      </w:r>
      <w:r w:rsidRPr="00B808DB">
        <w:rPr>
          <w:rFonts w:ascii="Times New Roman" w:eastAsia="Times New Roman" w:hAnsi="Times New Roman" w:cs="Times New Roman"/>
          <w:b/>
          <w:caps/>
          <w:lang w:val="uk-UA" w:eastAsia="ru-RU"/>
        </w:rPr>
        <w:tab/>
      </w:r>
    </w:p>
    <w:p w:rsidR="00331D11" w:rsidRDefault="00FE30CF" w:rsidP="00331D1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lang w:val="uk-UA" w:eastAsia="ru-RU"/>
        </w:rPr>
        <w:t>дата 18</w:t>
      </w:r>
      <w:r w:rsidR="00331D11">
        <w:rPr>
          <w:rFonts w:ascii="Times New Roman" w:eastAsia="Times New Roman" w:hAnsi="Times New Roman" w:cs="Times New Roman"/>
          <w:b/>
          <w:bCs/>
          <w:lang w:val="uk-UA" w:eastAsia="ru-RU"/>
        </w:rPr>
        <w:t>.02.2025р.</w:t>
      </w:r>
    </w:p>
    <w:p w:rsidR="00331D11" w:rsidRDefault="00331D11" w:rsidP="00331D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D97" w:rsidRDefault="00331D11" w:rsidP="00331D1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1236F413">
        <w:rPr>
          <w:rFonts w:ascii="Times New Roman" w:hAnsi="Times New Roman" w:cs="Times New Roman"/>
          <w:sz w:val="24"/>
          <w:szCs w:val="24"/>
          <w:lang w:val="uk-UA"/>
        </w:rPr>
        <w:t xml:space="preserve">Кафедра надає відомості </w:t>
      </w:r>
      <w:r w:rsidR="00627D97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Pr="1236F41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графіку ліквідації академічної заборгованості</w:t>
      </w:r>
      <w:r w:rsidRPr="1236F4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1D11" w:rsidRDefault="00331D11" w:rsidP="00331D1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17.02.-08.03.2025р.: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31D11" w:rsidTr="00331D11">
        <w:tc>
          <w:tcPr>
            <w:tcW w:w="4814" w:type="dxa"/>
          </w:tcPr>
          <w:p w:rsidR="00331D11" w:rsidRPr="00331D11" w:rsidRDefault="00331D11" w:rsidP="00331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1D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викладача</w:t>
            </w:r>
          </w:p>
        </w:tc>
        <w:tc>
          <w:tcPr>
            <w:tcW w:w="4815" w:type="dxa"/>
          </w:tcPr>
          <w:p w:rsidR="00331D11" w:rsidRPr="00331D11" w:rsidRDefault="00331D11" w:rsidP="00331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1D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День, години</w:t>
            </w:r>
          </w:p>
        </w:tc>
      </w:tr>
      <w:tr w:rsidR="00331D11" w:rsidTr="00331D11">
        <w:tc>
          <w:tcPr>
            <w:tcW w:w="4814" w:type="dxa"/>
          </w:tcPr>
          <w:p w:rsidR="00331D11" w:rsidRDefault="00331D11" w:rsidP="00331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</w:t>
            </w:r>
          </w:p>
        </w:tc>
        <w:tc>
          <w:tcPr>
            <w:tcW w:w="4815" w:type="dxa"/>
          </w:tcPr>
          <w:p w:rsidR="00331D11" w:rsidRDefault="00FE30CF" w:rsidP="00331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середа, 14.00-14.30</w:t>
            </w:r>
            <w:bookmarkStart w:id="0" w:name="_GoBack"/>
            <w:bookmarkEnd w:id="0"/>
          </w:p>
        </w:tc>
      </w:tr>
      <w:tr w:rsidR="00331D11" w:rsidTr="00331D11">
        <w:tc>
          <w:tcPr>
            <w:tcW w:w="4814" w:type="dxa"/>
          </w:tcPr>
          <w:p w:rsidR="00331D11" w:rsidRDefault="00331D11" w:rsidP="00331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 В.В.</w:t>
            </w:r>
          </w:p>
        </w:tc>
        <w:tc>
          <w:tcPr>
            <w:tcW w:w="4815" w:type="dxa"/>
          </w:tcPr>
          <w:p w:rsidR="00331D11" w:rsidRDefault="00331D11" w:rsidP="00331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середа, 14.00-14.30</w:t>
            </w:r>
          </w:p>
        </w:tc>
      </w:tr>
      <w:tr w:rsidR="00331D11" w:rsidTr="00331D11">
        <w:tc>
          <w:tcPr>
            <w:tcW w:w="4814" w:type="dxa"/>
          </w:tcPr>
          <w:p w:rsidR="00331D11" w:rsidRDefault="00331D11" w:rsidP="00331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Мітюшкіна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Х.С.</w:t>
            </w:r>
          </w:p>
        </w:tc>
        <w:tc>
          <w:tcPr>
            <w:tcW w:w="4815" w:type="dxa"/>
          </w:tcPr>
          <w:p w:rsidR="00331D11" w:rsidRDefault="00331D11" w:rsidP="00331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четвер, 15.00-15.30</w:t>
            </w:r>
          </w:p>
        </w:tc>
      </w:tr>
      <w:tr w:rsidR="00331D11" w:rsidTr="00331D11">
        <w:tc>
          <w:tcPr>
            <w:tcW w:w="4814" w:type="dxa"/>
          </w:tcPr>
          <w:p w:rsidR="00331D11" w:rsidRDefault="00331D11" w:rsidP="00331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Пастернак О.М.</w:t>
            </w:r>
          </w:p>
        </w:tc>
        <w:tc>
          <w:tcPr>
            <w:tcW w:w="4815" w:type="dxa"/>
          </w:tcPr>
          <w:p w:rsidR="00331D11" w:rsidRDefault="00331D11" w:rsidP="00331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вівторок, 15.00-15.30</w:t>
            </w:r>
          </w:p>
        </w:tc>
      </w:tr>
      <w:tr w:rsidR="00331D11" w:rsidTr="00331D11">
        <w:tc>
          <w:tcPr>
            <w:tcW w:w="4814" w:type="dxa"/>
          </w:tcPr>
          <w:p w:rsidR="00331D11" w:rsidRDefault="00331D11" w:rsidP="00331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Петрик І.В.</w:t>
            </w:r>
          </w:p>
        </w:tc>
        <w:tc>
          <w:tcPr>
            <w:tcW w:w="4815" w:type="dxa"/>
          </w:tcPr>
          <w:p w:rsidR="00331D11" w:rsidRDefault="00331D11" w:rsidP="00331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середа, 16.00-16.30</w:t>
            </w:r>
          </w:p>
        </w:tc>
      </w:tr>
    </w:tbl>
    <w:p w:rsidR="00331D11" w:rsidRPr="007042B4" w:rsidRDefault="00331D11" w:rsidP="00331D1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67F4" w:rsidRDefault="00F567F4" w:rsidP="00F567F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567F4" w:rsidRPr="000B759C" w:rsidRDefault="00F567F4" w:rsidP="00F567F4">
      <w:pPr>
        <w:rPr>
          <w:rFonts w:ascii="Times New Roman" w:hAnsi="Times New Roman" w:cs="Times New Roman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E463F8F" wp14:editId="1801508E">
            <wp:simplePos x="0" y="0"/>
            <wp:positionH relativeFrom="column">
              <wp:posOffset>2954523</wp:posOffset>
            </wp:positionH>
            <wp:positionV relativeFrom="paragraph">
              <wp:posOffset>-306370</wp:posOffset>
            </wp:positionV>
            <wp:extent cx="621030" cy="472440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uk-UA"/>
        </w:rPr>
        <w:t>Завідувач катедри РПОНС                                                                       Христина МІТЮШКІНА</w:t>
      </w:r>
    </w:p>
    <w:p w:rsidR="00DA0481" w:rsidRPr="00331D11" w:rsidRDefault="00DA0481">
      <w:pPr>
        <w:rPr>
          <w:lang w:val="uk-UA"/>
        </w:rPr>
      </w:pPr>
    </w:p>
    <w:sectPr w:rsidR="00DA0481" w:rsidRPr="00331D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82"/>
    <w:rsid w:val="00331D11"/>
    <w:rsid w:val="0040174A"/>
    <w:rsid w:val="00627D97"/>
    <w:rsid w:val="006C2682"/>
    <w:rsid w:val="00DA0481"/>
    <w:rsid w:val="00F567F4"/>
    <w:rsid w:val="00FE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CD51"/>
  <w15:chartTrackingRefBased/>
  <w15:docId w15:val="{45AA8A57-E8B0-4FFD-8D86-18F4D52F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11"/>
    <w:pPr>
      <w:widowControl/>
      <w:autoSpaceDE/>
      <w:autoSpaceDN/>
      <w:spacing w:after="160" w:line="259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40174A"/>
    <w:pPr>
      <w:widowControl w:val="0"/>
      <w:autoSpaceDE w:val="0"/>
      <w:autoSpaceDN w:val="0"/>
      <w:spacing w:after="0" w:line="275" w:lineRule="exact"/>
      <w:ind w:left="671" w:right="97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uk-UA" w:bidi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74A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01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ListLabel162">
    <w:name w:val="ListLabel 162"/>
    <w:qFormat/>
    <w:rsid w:val="0040174A"/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40174A"/>
    <w:rPr>
      <w:rFonts w:ascii="Times New Roman" w:eastAsia="Times New Roman" w:hAnsi="Times New Roman" w:cs="Times New Roman"/>
      <w:b/>
      <w:bCs/>
      <w:sz w:val="24"/>
      <w:szCs w:val="24"/>
      <w:lang w:eastAsia="uk-UA" w:bidi="uk-UA"/>
    </w:rPr>
  </w:style>
  <w:style w:type="character" w:customStyle="1" w:styleId="20">
    <w:name w:val="Заголовок 2 Знак"/>
    <w:basedOn w:val="a0"/>
    <w:link w:val="2"/>
    <w:uiPriority w:val="9"/>
    <w:semiHidden/>
    <w:rsid w:val="004017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uk-UA" w:bidi="uk-UA"/>
    </w:rPr>
  </w:style>
  <w:style w:type="paragraph" w:styleId="a3">
    <w:name w:val="caption"/>
    <w:basedOn w:val="a"/>
    <w:next w:val="a"/>
    <w:uiPriority w:val="35"/>
    <w:unhideWhenUsed/>
    <w:qFormat/>
    <w:rsid w:val="0040174A"/>
    <w:pPr>
      <w:spacing w:after="200" w:line="240" w:lineRule="auto"/>
      <w:ind w:firstLine="709"/>
      <w:jc w:val="right"/>
    </w:pPr>
    <w:rPr>
      <w:rFonts w:ascii="Times New Roman" w:hAnsi="Times New Roman" w:cs="Times New Roman"/>
      <w:i/>
      <w:iCs/>
      <w:color w:val="1F497D" w:themeColor="text2"/>
      <w:sz w:val="18"/>
      <w:szCs w:val="18"/>
    </w:rPr>
  </w:style>
  <w:style w:type="paragraph" w:styleId="a4">
    <w:name w:val="Body Text"/>
    <w:basedOn w:val="a"/>
    <w:link w:val="a5"/>
    <w:uiPriority w:val="1"/>
    <w:qFormat/>
    <w:rsid w:val="0040174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character" w:customStyle="1" w:styleId="a5">
    <w:name w:val="Основной текст Знак"/>
    <w:basedOn w:val="a0"/>
    <w:link w:val="a4"/>
    <w:uiPriority w:val="1"/>
    <w:rsid w:val="0040174A"/>
    <w:rPr>
      <w:rFonts w:ascii="Times New Roman" w:eastAsia="Times New Roman" w:hAnsi="Times New Roman" w:cs="Times New Roman"/>
      <w:sz w:val="24"/>
      <w:szCs w:val="24"/>
      <w:lang w:eastAsia="uk-UA" w:bidi="uk-UA"/>
    </w:rPr>
  </w:style>
  <w:style w:type="character" w:styleId="a6">
    <w:name w:val="Strong"/>
    <w:basedOn w:val="a0"/>
    <w:uiPriority w:val="22"/>
    <w:qFormat/>
    <w:rsid w:val="0040174A"/>
    <w:rPr>
      <w:b/>
      <w:bCs/>
    </w:rPr>
  </w:style>
  <w:style w:type="character" w:styleId="a7">
    <w:name w:val="Emphasis"/>
    <w:basedOn w:val="a0"/>
    <w:uiPriority w:val="20"/>
    <w:qFormat/>
    <w:rsid w:val="0040174A"/>
    <w:rPr>
      <w:i/>
      <w:iCs/>
    </w:rPr>
  </w:style>
  <w:style w:type="paragraph" w:styleId="a8">
    <w:name w:val="No Spacing"/>
    <w:uiPriority w:val="1"/>
    <w:qFormat/>
    <w:rsid w:val="0040174A"/>
    <w:pPr>
      <w:widowControl/>
      <w:autoSpaceDE/>
      <w:autoSpaceDN/>
    </w:pPr>
  </w:style>
  <w:style w:type="paragraph" w:styleId="a9">
    <w:name w:val="List Paragraph"/>
    <w:basedOn w:val="a"/>
    <w:uiPriority w:val="34"/>
    <w:qFormat/>
    <w:rsid w:val="0040174A"/>
    <w:pPr>
      <w:widowControl w:val="0"/>
      <w:autoSpaceDE w:val="0"/>
      <w:autoSpaceDN w:val="0"/>
      <w:spacing w:after="0" w:line="240" w:lineRule="auto"/>
      <w:ind w:left="620" w:firstLine="710"/>
      <w:jc w:val="both"/>
    </w:pPr>
    <w:rPr>
      <w:rFonts w:ascii="Times New Roman" w:eastAsia="Times New Roman" w:hAnsi="Times New Roman" w:cs="Times New Roman"/>
      <w:lang w:val="uk-UA" w:eastAsia="uk-UA" w:bidi="uk-UA"/>
    </w:rPr>
  </w:style>
  <w:style w:type="table" w:styleId="aa">
    <w:name w:val="Table Grid"/>
    <w:basedOn w:val="a1"/>
    <w:uiPriority w:val="39"/>
    <w:rsid w:val="0033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211</Characters>
  <Application>Microsoft Office Word</Application>
  <DocSecurity>0</DocSecurity>
  <Lines>1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2025-02-17T14:45:00Z</dcterms:created>
  <dcterms:modified xsi:type="dcterms:W3CDTF">2025-02-18T08:44:00Z</dcterms:modified>
</cp:coreProperties>
</file>